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7F" w:rsidRDefault="0025152B">
      <w:pPr>
        <w:pStyle w:val="Web"/>
        <w:shd w:val="clear" w:color="auto" w:fill="FFFFFF"/>
        <w:spacing w:beforeAutospacing="0" w:after="30" w:afterAutospacing="0"/>
        <w:rPr>
          <w:rFonts w:ascii="Arial" w:eastAsia="新細明體" w:hAnsi="Arial" w:cs="Arial"/>
          <w:color w:val="222222"/>
          <w:sz w:val="24"/>
          <w:szCs w:val="24"/>
          <w:shd w:val="clear" w:color="auto" w:fill="FFFFFF"/>
          <w:lang w:eastAsia="zh-TW"/>
        </w:rPr>
      </w:pPr>
      <w:r>
        <w:rPr>
          <w:rFonts w:ascii="Arial" w:eastAsia="新細明體" w:hAnsi="Arial" w:cs="Arial" w:hint="eastAsia"/>
          <w:color w:val="222222"/>
          <w:sz w:val="24"/>
          <w:szCs w:val="24"/>
          <w:shd w:val="clear" w:color="auto" w:fill="FFFFFF"/>
          <w:lang w:eastAsia="zh-TW"/>
        </w:rPr>
        <w:t>(2019-2020)_</w:t>
      </w:r>
      <w:bookmarkStart w:id="0" w:name="_GoBack"/>
      <w:bookmarkEnd w:id="0"/>
      <w:r>
        <w:rPr>
          <w:rFonts w:ascii="Arial" w:eastAsia="新細明體" w:hAnsi="Arial" w:cs="Arial" w:hint="eastAsia"/>
          <w:color w:val="222222"/>
          <w:sz w:val="24"/>
          <w:szCs w:val="24"/>
          <w:shd w:val="clear" w:color="auto" w:fill="FFFFFF"/>
          <w:lang w:eastAsia="zh-TW"/>
        </w:rPr>
        <w:t xml:space="preserve">3E 02 </w:t>
      </w:r>
      <w:r>
        <w:rPr>
          <w:rFonts w:ascii="Arial" w:eastAsia="新細明體" w:hAnsi="Arial" w:cs="Arial" w:hint="eastAsia"/>
          <w:color w:val="222222"/>
          <w:sz w:val="24"/>
          <w:szCs w:val="24"/>
          <w:shd w:val="clear" w:color="auto" w:fill="FFFFFF"/>
          <w:lang w:eastAsia="zh-TW"/>
        </w:rPr>
        <w:t>陳綽慧</w:t>
      </w:r>
    </w:p>
    <w:p w:rsidR="0098517F" w:rsidRDefault="0098517F">
      <w:pPr>
        <w:pStyle w:val="Web"/>
        <w:shd w:val="clear" w:color="auto" w:fill="FFFFFF"/>
        <w:spacing w:beforeAutospacing="0" w:after="30" w:afterAutospacing="0"/>
        <w:rPr>
          <w:rFonts w:ascii="Arial" w:eastAsia="新細明體" w:hAnsi="Arial" w:cs="Arial"/>
          <w:color w:val="222222"/>
          <w:sz w:val="24"/>
          <w:szCs w:val="24"/>
          <w:shd w:val="clear" w:color="auto" w:fill="FFFFFF"/>
          <w:lang w:eastAsia="zh-TW"/>
        </w:rPr>
      </w:pPr>
    </w:p>
    <w:p w:rsidR="0098517F" w:rsidRDefault="0025152B">
      <w:pPr>
        <w:pStyle w:val="Web"/>
        <w:shd w:val="clear" w:color="auto" w:fill="FFFFFF"/>
        <w:spacing w:beforeAutospacing="0" w:after="3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書名：《野地果》</w:t>
      </w: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作者：胡燕青</w:t>
      </w: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出版社：突破出版社</w:t>
      </w:r>
    </w:p>
    <w:p w:rsidR="0098517F" w:rsidRDefault="0098517F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這本書講述了一個十四歲的女生閔小辛。她是一個新移民的插班生，由於英文跟不上進度，本應是中三的她被迫重讀中一。她在內地本是縣隊排球隊隊員，自從來港後便變得寂寂無聞，母親也換上了抑鬱症。</w:t>
      </w:r>
    </w:p>
    <w:p w:rsidR="0098517F" w:rsidRDefault="0098517F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閔小辛在移民時要面對種種的困難，例如被同學取笑，想加入校隊卻惹起隊友們的不滿、一家三口居住在一間狹小的板間房裏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但她仍然很慶幸自己能遇上那麼生命中的伯樂：只有十歲但成為了小辛鄰座的資優兒童粒仔、前港隊成員馬老師、居港的姑婆、陳阿姨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面對重重的困境，小辛都能勇敢地去面對，並且成功克服。</w:t>
      </w:r>
    </w:p>
    <w:p w:rsidR="0098517F" w:rsidRDefault="0098517F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這本書的主題與我們的日常息息相關，作者以簡單淺白的文字來講述整個故事。文字雖淺白，但卻帶出了許多的道理，令人深思。此外，作者亦以大量對話來表達故事中人物的情感，令讀者更容易代入角色，角色亦被描繪得栩栩如生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，令故事變得更引人入勝。</w:t>
      </w:r>
    </w:p>
    <w:p w:rsidR="0098517F" w:rsidRDefault="0098517F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在我接觸這本書之前，完全未曾認真地想過新移民的苦況，但當我看完這本書之後，我才真真正正地體會到那些新移民，未必能立刻適應香港的生活，尤其是語言和文化，因此會感到手足無措。我們應給予他們支持，協助他們適應新的生活，而不是排斥、歧視他們。</w:t>
      </w:r>
    </w:p>
    <w:p w:rsidR="0098517F" w:rsidRDefault="0098517F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在小辛的經歷中，帶出了我們應該要積極，以樂觀的心態去面對問題。雖然她被迫放棄在內地的一切成就，跟隨母親來港、居住在一個狹小的空間、母親患上了抑鬱症、在學校被同學和隊友們排斥和取笑。縱使小辛遇到種種的困難和挫折，但他仍然沒有一點抱怨的聲音，反而更用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心的去學習，更努力地去克服面前的困境。</w:t>
      </w:r>
    </w:p>
    <w:p w:rsidR="0098517F" w:rsidRDefault="0098517F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我十分欣賞小辛那種堅毅不屈的性格，面對逆境時，她總是能夠堅強地跨過去，從來都不打算放棄。正如書名「野地果」一樣，她就好像生長在野地的果子，憑着她頑強的生命力，在挫折、逆境中都能夠堅強地捱下去，努力地生長。相比之下，我們生活在一個物質富裕，資源充足，生活環境比小辛好的家庭裏，但當我們遇到挫折時，我們卻沒有小辛般堅強，輕易地向挫折低頭，容易產生放棄的念頭，實在令人慚愧得無地自容。</w:t>
      </w:r>
    </w:p>
    <w:p w:rsidR="0098517F" w:rsidRDefault="0098517F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這本書亦重新提醒了我一樣很重要的道理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——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每個人都有他的優點和缺點。有些人可能體育方面比較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好，有些人可能反應比較快，有些人可能成績比較好，頭腦比較聰明。你可能會羨慕他們的這些優點，但請別忘記，你自己亦有一些他們比不上你的優點，而他們有自己的缺點。每個人都是一個不同的個體，獨一無二。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正如「當上帝關了一扇門，必定會為你打開另一扇窗」，我們即使在一方面及不上別人，你定能在另一方面比別人優勝。所以，我們根本無需要與別人比較，只需要做好自己，那就足夠了。雖然我們未能夠做一個十全十美的人，但我們也應時刻自我反省，檢討自己的不足之處，並加以改善，不要給藉口自己退步。</w:t>
      </w:r>
    </w:p>
    <w:p w:rsidR="0098517F" w:rsidRDefault="0098517F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除此之外，我亦學會了要積極面對人生，勇敢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地去跨過人生路上被設置的每一個路障，要以一個積極樂觀的態度去迎接挑戰。其實有時候，我們只需要轉換角度，事情未必如我們想像中那麼的可怕。凡事總有兩面，我們不應一面倒地只看到事情的壞處，只要我們退後一步，冷靜下來，定能看見事情美好的一面。人生是一條慢慢長路，過程中總不會一帆風順，只要我們堅強地跨過阻撓，不被挫折輕易壓倒，便能夠擁有一個美好的明天。</w:t>
      </w:r>
    </w:p>
    <w:p w:rsidR="0098517F" w:rsidRDefault="0098517F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</w:p>
    <w:p w:rsidR="0098517F" w:rsidRDefault="0025152B">
      <w:pPr>
        <w:pStyle w:val="Web"/>
        <w:shd w:val="clear" w:color="auto" w:fill="FFFFFF"/>
        <w:spacing w:beforeAutospacing="0" w:afterAutospacing="0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《野地果》這本書說在是令我獲益良多，除了有耐人尋味的故事外，更帶出了許多的信息和道理。希望大家都像閔小辛這個「野地果」般，面對困難不逃避，堅強地生存下去。即是四面受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敵仍能快樂成長，活出一個美好的明天。</w:t>
      </w:r>
    </w:p>
    <w:p w:rsidR="0098517F" w:rsidRDefault="0098517F"/>
    <w:sectPr w:rsidR="00985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5382A"/>
    <w:rsid w:val="0025152B"/>
    <w:rsid w:val="0098517F"/>
    <w:rsid w:val="0EAF4C28"/>
    <w:rsid w:val="17D5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pPr>
      <w:spacing w:beforeAutospacing="1" w:afterAutospacing="1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pPr>
      <w:spacing w:beforeAutospacing="1" w:afterAutospacing="1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1228</Characters>
  <Application>Microsoft Office Word</Application>
  <DocSecurity>0</DocSecurity>
  <Lines>10</Lines>
  <Paragraphs>2</Paragraphs>
  <ScaleCrop>false</ScaleCrop>
  <Company>BLMCSS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31</cp:lastModifiedBy>
  <cp:revision>2</cp:revision>
  <dcterms:created xsi:type="dcterms:W3CDTF">2020-05-05T04:35:00Z</dcterms:created>
  <dcterms:modified xsi:type="dcterms:W3CDTF">2020-05-05T04:35:00Z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